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D" w:rsidRDefault="0003647A" w:rsidP="000364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03647A" w:rsidRDefault="0003647A" w:rsidP="00BB02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03647A">
        <w:rPr>
          <w:rFonts w:ascii="Times New Roman" w:hAnsi="Times New Roman" w:cs="Times New Roman"/>
          <w:sz w:val="20"/>
          <w:szCs w:val="20"/>
        </w:rPr>
        <w:t>а предоставление развлекательных программ и различных услуг в Доме Берендея</w:t>
      </w:r>
    </w:p>
    <w:tbl>
      <w:tblPr>
        <w:tblStyle w:val="a3"/>
        <w:tblW w:w="0" w:type="auto"/>
        <w:tblLook w:val="04A0"/>
      </w:tblPr>
      <w:tblGrid>
        <w:gridCol w:w="3794"/>
        <w:gridCol w:w="1559"/>
        <w:gridCol w:w="1513"/>
        <w:gridCol w:w="1322"/>
        <w:gridCol w:w="1383"/>
      </w:tblGrid>
      <w:tr w:rsidR="0003647A" w:rsidTr="0003647A">
        <w:trPr>
          <w:trHeight w:val="405"/>
        </w:trPr>
        <w:tc>
          <w:tcPr>
            <w:tcW w:w="3794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59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13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705" w:type="dxa"/>
            <w:gridSpan w:val="2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03647A" w:rsidTr="0003647A">
        <w:tc>
          <w:tcPr>
            <w:tcW w:w="3794" w:type="dxa"/>
          </w:tcPr>
          <w:p w:rsidR="0003647A" w:rsidRDefault="0003647A" w:rsidP="00036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с аниматорами на «Сказочной поляне» 1 час и в музее «Сказочная горница» 30 минут. Общее время программы 1 час 30 минут.</w:t>
            </w:r>
          </w:p>
          <w:p w:rsidR="0003647A" w:rsidRDefault="0003647A" w:rsidP="00036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383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взрослых</w:t>
            </w:r>
          </w:p>
        </w:tc>
      </w:tr>
      <w:tr w:rsidR="0003647A" w:rsidTr="0003647A">
        <w:tc>
          <w:tcPr>
            <w:tcW w:w="3794" w:type="dxa"/>
          </w:tcPr>
          <w:p w:rsidR="0003647A" w:rsidRDefault="0003647A" w:rsidP="00036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росписи деревянной игрушки. Время проведения 1 час.</w:t>
            </w:r>
          </w:p>
          <w:p w:rsidR="0003647A" w:rsidRDefault="0003647A" w:rsidP="00036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47A" w:rsidTr="0003647A">
        <w:tc>
          <w:tcPr>
            <w:tcW w:w="3794" w:type="dxa"/>
          </w:tcPr>
          <w:p w:rsidR="0003647A" w:rsidRDefault="0003647A" w:rsidP="00036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сборке стеклянных бус. Время проведения 40 минут.</w:t>
            </w:r>
          </w:p>
          <w:p w:rsidR="0003647A" w:rsidRDefault="0003647A" w:rsidP="00036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47A" w:rsidTr="0003647A">
        <w:tc>
          <w:tcPr>
            <w:tcW w:w="3794" w:type="dxa"/>
          </w:tcPr>
          <w:p w:rsidR="0003647A" w:rsidRDefault="0003647A" w:rsidP="00036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пирогами или блинами после проведения интерактивной программы.</w:t>
            </w:r>
          </w:p>
          <w:p w:rsidR="0003647A" w:rsidRDefault="0003647A" w:rsidP="00036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47A" w:rsidTr="0003647A">
        <w:tc>
          <w:tcPr>
            <w:tcW w:w="3794" w:type="dxa"/>
          </w:tcPr>
          <w:p w:rsidR="0003647A" w:rsidRDefault="0003647A" w:rsidP="00036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и телефон контактного лица</w:t>
            </w:r>
          </w:p>
        </w:tc>
        <w:tc>
          <w:tcPr>
            <w:tcW w:w="1559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3647A" w:rsidRDefault="0003647A" w:rsidP="0003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47A" w:rsidRPr="00611E67" w:rsidRDefault="0003647A" w:rsidP="0003647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1E67" w:rsidRPr="005D4130" w:rsidRDefault="00611E67" w:rsidP="0003647A">
      <w:pPr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611E67">
        <w:rPr>
          <w:rFonts w:ascii="Times New Roman" w:hAnsi="Times New Roman" w:cs="Times New Roman"/>
          <w:sz w:val="16"/>
          <w:szCs w:val="16"/>
        </w:rPr>
        <w:t xml:space="preserve">* </w:t>
      </w:r>
      <w:r w:rsidR="0003647A" w:rsidRPr="00611E67">
        <w:rPr>
          <w:rFonts w:ascii="Times New Roman" w:hAnsi="Times New Roman" w:cs="Times New Roman"/>
          <w:sz w:val="16"/>
          <w:szCs w:val="16"/>
        </w:rPr>
        <w:t xml:space="preserve">Заказчик ознакомлен с договором на оказание услуг, размещенном на сайте </w:t>
      </w:r>
      <w:r w:rsidR="0003647A" w:rsidRPr="00611E67">
        <w:rPr>
          <w:rFonts w:ascii="Times New Roman" w:hAnsi="Times New Roman" w:cs="Times New Roman"/>
          <w:b/>
          <w:sz w:val="16"/>
          <w:szCs w:val="16"/>
        </w:rPr>
        <w:t>Исполнителя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hyperlink r:id="rId5" w:history="1">
        <w:r w:rsidRPr="00C332AC">
          <w:rPr>
            <w:rStyle w:val="a5"/>
            <w:rFonts w:ascii="Times New Roman" w:hAnsi="Times New Roman" w:cs="Times New Roman"/>
            <w:sz w:val="16"/>
            <w:szCs w:val="16"/>
          </w:rPr>
          <w:t>https://dom-berendej.ru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3647A" w:rsidRPr="005D4130">
        <w:rPr>
          <w:rFonts w:ascii="Times New Roman" w:hAnsi="Times New Roman" w:cs="Times New Roman"/>
          <w:b/>
          <w:sz w:val="16"/>
          <w:szCs w:val="16"/>
        </w:rPr>
        <w:t>в разделе</w:t>
      </w:r>
      <w:r w:rsidR="005D4130" w:rsidRPr="005D4130">
        <w:rPr>
          <w:rFonts w:ascii="Times New Roman" w:hAnsi="Times New Roman" w:cs="Times New Roman"/>
          <w:b/>
          <w:sz w:val="16"/>
          <w:szCs w:val="16"/>
        </w:rPr>
        <w:t xml:space="preserve"> заявка и договор на услуги.</w:t>
      </w:r>
      <w:proofErr w:type="gramEnd"/>
    </w:p>
    <w:p w:rsidR="0003647A" w:rsidRPr="00611E67" w:rsidRDefault="00611E67" w:rsidP="0003647A">
      <w:pPr>
        <w:rPr>
          <w:rFonts w:ascii="Times New Roman" w:hAnsi="Times New Roman" w:cs="Times New Roman"/>
          <w:b/>
          <w:sz w:val="16"/>
          <w:szCs w:val="16"/>
        </w:rPr>
      </w:pPr>
      <w:r w:rsidRPr="00611E67">
        <w:rPr>
          <w:rFonts w:ascii="Times New Roman" w:hAnsi="Times New Roman" w:cs="Times New Roman"/>
          <w:sz w:val="16"/>
          <w:szCs w:val="16"/>
        </w:rPr>
        <w:t xml:space="preserve">* </w:t>
      </w:r>
      <w:r w:rsidR="0003647A" w:rsidRPr="00611E67">
        <w:rPr>
          <w:rFonts w:ascii="Times New Roman" w:hAnsi="Times New Roman" w:cs="Times New Roman"/>
          <w:b/>
          <w:sz w:val="16"/>
          <w:szCs w:val="16"/>
        </w:rPr>
        <w:t>Электронной подписью</w:t>
      </w:r>
      <w:r w:rsidR="0003647A" w:rsidRPr="00611E67">
        <w:rPr>
          <w:rFonts w:ascii="Times New Roman" w:hAnsi="Times New Roman" w:cs="Times New Roman"/>
          <w:sz w:val="16"/>
          <w:szCs w:val="16"/>
        </w:rPr>
        <w:t xml:space="preserve"> считается </w:t>
      </w:r>
      <w:proofErr w:type="spellStart"/>
      <w:r w:rsidR="0003647A" w:rsidRPr="00611E67">
        <w:rPr>
          <w:rFonts w:ascii="Times New Roman" w:hAnsi="Times New Roman" w:cs="Times New Roman"/>
          <w:sz w:val="16"/>
          <w:szCs w:val="16"/>
        </w:rPr>
        <w:t>эклектронный</w:t>
      </w:r>
      <w:proofErr w:type="spellEnd"/>
      <w:r w:rsidR="0003647A" w:rsidRPr="00611E67">
        <w:rPr>
          <w:rFonts w:ascii="Times New Roman" w:hAnsi="Times New Roman" w:cs="Times New Roman"/>
          <w:sz w:val="16"/>
          <w:szCs w:val="16"/>
        </w:rPr>
        <w:t xml:space="preserve"> адрес (</w:t>
      </w:r>
      <w:r w:rsidR="0003647A" w:rsidRPr="00611E6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03647A" w:rsidRPr="00611E67">
        <w:rPr>
          <w:rFonts w:ascii="Times New Roman" w:hAnsi="Times New Roman" w:cs="Times New Roman"/>
          <w:sz w:val="16"/>
          <w:szCs w:val="16"/>
        </w:rPr>
        <w:t>-</w:t>
      </w:r>
      <w:r w:rsidR="0003647A" w:rsidRPr="00611E6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03647A" w:rsidRPr="00611E67">
        <w:rPr>
          <w:rFonts w:ascii="Times New Roman" w:hAnsi="Times New Roman" w:cs="Times New Roman"/>
          <w:sz w:val="16"/>
          <w:szCs w:val="16"/>
        </w:rPr>
        <w:t xml:space="preserve">) </w:t>
      </w:r>
      <w:r w:rsidR="0003647A" w:rsidRPr="00611E67">
        <w:rPr>
          <w:rFonts w:ascii="Times New Roman" w:hAnsi="Times New Roman" w:cs="Times New Roman"/>
          <w:b/>
          <w:sz w:val="16"/>
          <w:szCs w:val="16"/>
        </w:rPr>
        <w:t>Сторон.</w:t>
      </w:r>
      <w:r w:rsidR="0003647A" w:rsidRPr="00611E67">
        <w:rPr>
          <w:rFonts w:ascii="Times New Roman" w:hAnsi="Times New Roman" w:cs="Times New Roman"/>
          <w:sz w:val="16"/>
          <w:szCs w:val="16"/>
        </w:rPr>
        <w:t xml:space="preserve"> Все электронные письма, </w:t>
      </w:r>
      <w:r w:rsidR="0003647A" w:rsidRPr="00611E67">
        <w:rPr>
          <w:rFonts w:ascii="Times New Roman" w:hAnsi="Times New Roman" w:cs="Times New Roman"/>
          <w:b/>
          <w:sz w:val="16"/>
          <w:szCs w:val="16"/>
        </w:rPr>
        <w:t xml:space="preserve">направляемые с электронных </w:t>
      </w:r>
      <w:r w:rsidRPr="00611E67">
        <w:rPr>
          <w:rFonts w:ascii="Times New Roman" w:hAnsi="Times New Roman" w:cs="Times New Roman"/>
          <w:b/>
          <w:sz w:val="16"/>
          <w:szCs w:val="16"/>
        </w:rPr>
        <w:t>адресов Сторон, считаются подписанными простой электронной подписью – электронным адресом (</w:t>
      </w:r>
      <w:r w:rsidRPr="00611E67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611E67">
        <w:rPr>
          <w:rFonts w:ascii="Times New Roman" w:hAnsi="Times New Roman" w:cs="Times New Roman"/>
          <w:b/>
          <w:sz w:val="16"/>
          <w:szCs w:val="16"/>
        </w:rPr>
        <w:t>-</w:t>
      </w:r>
      <w:r w:rsidRPr="00611E67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611E67">
        <w:rPr>
          <w:rFonts w:ascii="Times New Roman" w:hAnsi="Times New Roman" w:cs="Times New Roman"/>
          <w:b/>
          <w:sz w:val="16"/>
          <w:szCs w:val="16"/>
        </w:rPr>
        <w:t xml:space="preserve"> адресом)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611E67" w:rsidRDefault="00611E67" w:rsidP="0003647A">
      <w:pPr>
        <w:rPr>
          <w:rFonts w:ascii="Times New Roman" w:hAnsi="Times New Roman" w:cs="Times New Roman"/>
          <w:sz w:val="20"/>
          <w:szCs w:val="20"/>
        </w:rPr>
      </w:pPr>
    </w:p>
    <w:p w:rsidR="00611E67" w:rsidRPr="00611E67" w:rsidRDefault="00611E67" w:rsidP="0003647A">
      <w:pPr>
        <w:rPr>
          <w:rFonts w:ascii="Times New Roman" w:hAnsi="Times New Roman" w:cs="Times New Roman"/>
          <w:sz w:val="20"/>
          <w:szCs w:val="20"/>
        </w:rPr>
      </w:pPr>
      <w:r w:rsidRPr="00611E67">
        <w:rPr>
          <w:rFonts w:ascii="Times New Roman" w:hAnsi="Times New Roman" w:cs="Times New Roman"/>
          <w:sz w:val="20"/>
          <w:szCs w:val="20"/>
        </w:rPr>
        <w:t>Телефон, электронный адрес (</w:t>
      </w:r>
      <w:r w:rsidRPr="00611E6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11E67">
        <w:rPr>
          <w:rFonts w:ascii="Times New Roman" w:hAnsi="Times New Roman" w:cs="Times New Roman"/>
          <w:sz w:val="20"/>
          <w:szCs w:val="20"/>
        </w:rPr>
        <w:t>-</w:t>
      </w:r>
      <w:r w:rsidRPr="00611E6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11E67">
        <w:rPr>
          <w:rFonts w:ascii="Times New Roman" w:hAnsi="Times New Roman" w:cs="Times New Roman"/>
          <w:sz w:val="20"/>
          <w:szCs w:val="20"/>
        </w:rPr>
        <w:t>)  и реквизиты Заказчика</w:t>
      </w:r>
    </w:p>
    <w:p w:rsidR="00611E67" w:rsidRDefault="00611E67" w:rsidP="0003647A">
      <w:pPr>
        <w:rPr>
          <w:rFonts w:ascii="Times New Roman" w:hAnsi="Times New Roman" w:cs="Times New Roman"/>
          <w:sz w:val="20"/>
          <w:szCs w:val="20"/>
        </w:rPr>
      </w:pPr>
    </w:p>
    <w:p w:rsidR="00611E67" w:rsidRPr="0003647A" w:rsidRDefault="00611E67" w:rsidP="0003647A">
      <w:pPr>
        <w:rPr>
          <w:rFonts w:ascii="Times New Roman" w:hAnsi="Times New Roman" w:cs="Times New Roman"/>
          <w:sz w:val="20"/>
          <w:szCs w:val="20"/>
        </w:rPr>
      </w:pPr>
    </w:p>
    <w:sectPr w:rsidR="00611E67" w:rsidRPr="0003647A" w:rsidSect="00BC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4C7"/>
    <w:multiLevelType w:val="hybridMultilevel"/>
    <w:tmpl w:val="FD8218D8"/>
    <w:lvl w:ilvl="0" w:tplc="1B5844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647A"/>
    <w:rsid w:val="0003647A"/>
    <w:rsid w:val="005D4130"/>
    <w:rsid w:val="00611E67"/>
    <w:rsid w:val="00BB02A2"/>
    <w:rsid w:val="00BC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E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1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-berende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2023-06-18T10:19:00Z</dcterms:created>
  <dcterms:modified xsi:type="dcterms:W3CDTF">2023-06-18T10:55:00Z</dcterms:modified>
</cp:coreProperties>
</file>